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0A33A39E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Date:_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</w:t>
      </w:r>
      <w:r w:rsidR="00210768">
        <w:rPr>
          <w:rFonts w:asciiTheme="majorHAnsi" w:hAnsiTheme="majorHAnsi" w:cstheme="majorHAnsi"/>
          <w:b/>
          <w:sz w:val="22"/>
          <w:szCs w:val="22"/>
        </w:rPr>
        <w:t>30 April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</w:t>
      </w:r>
    </w:p>
    <w:p w14:paraId="420DB650" w14:textId="6C62F594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Name:_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_______</w:t>
      </w:r>
      <w:r w:rsidR="00210768">
        <w:rPr>
          <w:rFonts w:asciiTheme="majorHAnsi" w:hAnsiTheme="majorHAnsi" w:cstheme="majorHAnsi"/>
          <w:b/>
          <w:sz w:val="22"/>
          <w:szCs w:val="22"/>
        </w:rPr>
        <w:t>Axel</w:t>
      </w:r>
      <w:proofErr w:type="spellEnd"/>
      <w:r w:rsidR="00210768">
        <w:rPr>
          <w:rFonts w:asciiTheme="majorHAnsi" w:hAnsiTheme="majorHAnsi" w:cstheme="majorHAnsi"/>
          <w:b/>
          <w:sz w:val="22"/>
          <w:szCs w:val="22"/>
        </w:rPr>
        <w:t xml:space="preserve"> Bex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</w:t>
      </w: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):_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 w:rsidR="008D018A"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7A188C1B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210768">
        <w:rPr>
          <w:rFonts w:asciiTheme="majorHAnsi" w:hAnsiTheme="majorHAnsi" w:cstheme="majorHAnsi"/>
          <w:b/>
          <w:sz w:val="22"/>
          <w:szCs w:val="22"/>
        </w:rPr>
        <w:t>X</w:t>
      </w:r>
      <w:proofErr w:type="gramStart"/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>I</w:t>
      </w:r>
      <w:proofErr w:type="gramEnd"/>
      <w:r w:rsidRPr="008D018A">
        <w:rPr>
          <w:rFonts w:asciiTheme="majorHAnsi" w:hAnsiTheme="majorHAnsi" w:cstheme="majorHAnsi"/>
          <w:b/>
          <w:sz w:val="22"/>
          <w:szCs w:val="22"/>
        </w:rPr>
        <w:t xml:space="preserve">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0768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Axel Bex</cp:lastModifiedBy>
  <cp:revision>2</cp:revision>
  <cp:lastPrinted>2019-11-15T18:47:00Z</cp:lastPrinted>
  <dcterms:created xsi:type="dcterms:W3CDTF">2021-04-30T13:53:00Z</dcterms:created>
  <dcterms:modified xsi:type="dcterms:W3CDTF">2021-04-30T13:53:00Z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